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3" w:type="dxa"/>
        <w:tblInd w:w="108" w:type="dxa"/>
        <w:tblLook w:val="04A0"/>
      </w:tblPr>
      <w:tblGrid>
        <w:gridCol w:w="2376"/>
        <w:gridCol w:w="1764"/>
        <w:gridCol w:w="1728"/>
        <w:gridCol w:w="967"/>
        <w:gridCol w:w="1373"/>
        <w:gridCol w:w="52"/>
        <w:gridCol w:w="20"/>
        <w:gridCol w:w="72"/>
        <w:gridCol w:w="750"/>
        <w:gridCol w:w="2131"/>
      </w:tblGrid>
      <w:tr w:rsidR="0083255C" w:rsidRPr="00F5436E" w:rsidTr="00B23174">
        <w:trPr>
          <w:trHeight w:val="735"/>
        </w:trPr>
        <w:tc>
          <w:tcPr>
            <w:tcW w:w="11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80"/>
            </w:tblGrid>
            <w:tr w:rsidR="0083255C" w:rsidRPr="00F5436E" w:rsidTr="00B23174">
              <w:trPr>
                <w:trHeight w:val="735"/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255C" w:rsidRPr="00F5436E" w:rsidRDefault="0083255C" w:rsidP="00964820">
                  <w:pPr>
                    <w:spacing w:after="0" w:line="240" w:lineRule="auto"/>
                    <w:jc w:val="center"/>
                    <w:rPr>
                      <w:rFonts w:ascii="Limon R1" w:eastAsia="Times New Roman" w:hAnsi="Limon R1" w:cs="Times New Roman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bidi="km-KH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110490</wp:posOffset>
                        </wp:positionV>
                        <wp:extent cx="768985" cy="746125"/>
                        <wp:effectExtent l="1905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FK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985" cy="74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F5436E">
                    <w:rPr>
                      <w:rFonts w:ascii="Limon R1" w:eastAsia="Times New Roman" w:hAnsi="Limon R1" w:cs="Times New Roman"/>
                      <w:color w:val="000000"/>
                      <w:sz w:val="52"/>
                      <w:szCs w:val="52"/>
                    </w:rPr>
                    <w:t>GgÁkarGnaKtkUnExµr</w:t>
                  </w:r>
                  <w:proofErr w:type="spellEnd"/>
                </w:p>
              </w:tc>
            </w:tr>
          </w:tbl>
          <w:p w:rsidR="0083255C" w:rsidRPr="00F5436E" w:rsidRDefault="0083255C" w:rsidP="00964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255C" w:rsidRPr="00F5436E" w:rsidTr="00B23174">
        <w:trPr>
          <w:gridAfter w:val="3"/>
          <w:wAfter w:w="2953" w:type="dxa"/>
          <w:trHeight w:val="34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Future of Khmer Children Organization (FKC)</w:t>
            </w:r>
          </w:p>
        </w:tc>
      </w:tr>
      <w:tr w:rsidR="00B23174" w:rsidRPr="00F5436E" w:rsidTr="00B23174">
        <w:trPr>
          <w:gridAfter w:val="5"/>
          <w:wAfter w:w="3025" w:type="dxa"/>
          <w:trHeight w:val="315"/>
        </w:trPr>
        <w:tc>
          <w:tcPr>
            <w:tcW w:w="8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83255C" w:rsidRPr="00F5436E" w:rsidTr="00B23174">
        <w:trPr>
          <w:gridAfter w:val="3"/>
          <w:wAfter w:w="2953" w:type="dxa"/>
          <w:trHeight w:val="315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(DONATION)</w:t>
            </w:r>
          </w:p>
        </w:tc>
      </w:tr>
      <w:tr w:rsidR="00B23174" w:rsidRPr="00F5436E" w:rsidTr="00B23174">
        <w:trPr>
          <w:gridAfter w:val="2"/>
          <w:wAfter w:w="2881" w:type="dxa"/>
          <w:trHeight w:val="315"/>
        </w:trPr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Please fill this out and e-mail to us so we know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br/>
              <w:t>what you would like to support</w:t>
            </w:r>
          </w:p>
        </w:tc>
      </w:tr>
      <w:tr w:rsidR="0083255C" w:rsidRPr="00F5436E" w:rsidTr="00B23174">
        <w:trPr>
          <w:gridAfter w:val="3"/>
          <w:wAfter w:w="2953" w:type="dxa"/>
          <w:trHeight w:val="300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RURAL COMMUNITY (FAMILY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SUPPORT)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Cost price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Quantit</w:t>
            </w: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y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Fresh water well to village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Pipe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B61A2A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55</w:t>
            </w:r>
            <w:r w:rsidR="0083255C"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Fresh water well to village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Iron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B61A2A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35</w:t>
            </w:r>
            <w:r w:rsidR="0083255C"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Water storage unit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100.00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Water filter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50.00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Toilet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B61A2A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75</w:t>
            </w:r>
            <w:r w:rsidR="0083255C"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Cow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500.00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Bag of rice 50 kg (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inc. 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Fish sauce, soya sauce, Fish canned)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50.00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Family package(R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ice, Soya, Fish sauce, mosquito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net, shampoo)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75.00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Bicycle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55.00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Set of Chicken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(9 fe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male and 1 male)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+ chicken feed (1 pack)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50.00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AC7CFC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Pig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let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75.00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3"/>
          <w:wAfter w:w="2953" w:type="dxa"/>
          <w:trHeight w:val="330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EDUCATION SUPPORT TO THE STUDENTS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Bicycle for students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55.00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Backpack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10.00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School supplies(1 set)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  8.00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B513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Students Uniform for kids from </w:t>
            </w:r>
            <w:r w:rsidR="00B513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$11 - $13 depending on size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B5137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11</w:t>
            </w:r>
            <w:r w:rsidR="0083255C"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.00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Pair of f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lip-flops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/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shoe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  8.00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Weekly meal support (on Sunday for 70 students at FKC school) $1.50 for 1 person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1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0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Weekly transportation from the village school to FKC (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dance training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15.00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Basic m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edical suppl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ies (1 set)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40.00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Sewing machine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for vocational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 training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195.00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Monthly support for school c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hildren living in the family (Community)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35.00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Monthly Sponsor of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Kids from grade 1-6 (6-12 years old) 1month, 1 person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20.00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Monthly Sponsor of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Kids from grade 7-9 (13-17 years </w:t>
            </w:r>
            <w:proofErr w:type="spellStart"/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olD</w:t>
            </w:r>
            <w:proofErr w:type="spellEnd"/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) 1month, 1person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30.00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B23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255C" w:rsidRPr="00F5436E" w:rsidTr="00B23174">
        <w:trPr>
          <w:gridAfter w:val="4"/>
          <w:wAfter w:w="2973" w:type="dxa"/>
          <w:trHeight w:val="330"/>
        </w:trPr>
        <w:tc>
          <w:tcPr>
            <w:tcW w:w="4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Monthly Sponsor of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Kids from grade 10-12 (18-21 years old) 1 month, 1person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$            40.00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B231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55C" w:rsidRPr="00F5436E" w:rsidRDefault="0083255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174" w:rsidRPr="00F5436E" w:rsidTr="00B23174">
        <w:trPr>
          <w:gridAfter w:val="3"/>
          <w:wAfter w:w="2953" w:type="dxa"/>
          <w:trHeight w:val="330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C7CFC" w:rsidRDefault="00AC7CF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C7CFC" w:rsidRDefault="00AC7CF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C7CFC" w:rsidRDefault="00AC7CFC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Note</w:t>
            </w:r>
            <w:r w:rsidRPr="00F5436E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B23174" w:rsidRPr="00F5436E" w:rsidTr="00B23174">
        <w:trPr>
          <w:gridAfter w:val="3"/>
          <w:wAfter w:w="2953" w:type="dxa"/>
          <w:trHeight w:val="330"/>
        </w:trPr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 xml:space="preserve">If you sponsor a water well make sure you let us know 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what you want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on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it.</w:t>
            </w:r>
          </w:p>
        </w:tc>
      </w:tr>
      <w:tr w:rsidR="00B23174" w:rsidRPr="00F5436E" w:rsidTr="00B23174">
        <w:trPr>
          <w:gridAfter w:val="2"/>
          <w:wAfter w:w="2881" w:type="dxa"/>
          <w:trHeight w:val="330"/>
        </w:trPr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If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 you have clothes, toys or any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thing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you </w:t>
            </w: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do not use, </w:t>
            </w: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we would happily have it donated here!</w:t>
            </w:r>
          </w:p>
        </w:tc>
      </w:tr>
      <w:tr w:rsidR="00B23174" w:rsidRPr="00F5436E" w:rsidTr="00B23174">
        <w:trPr>
          <w:gridAfter w:val="1"/>
          <w:wAfter w:w="2131" w:type="dxa"/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B2317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Signature of donor</w:t>
            </w:r>
          </w:p>
        </w:tc>
      </w:tr>
      <w:tr w:rsidR="00B23174" w:rsidRPr="00F5436E" w:rsidTr="00B23174">
        <w:trPr>
          <w:gridAfter w:val="1"/>
          <w:wAfter w:w="2131" w:type="dxa"/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23174" w:rsidRPr="00F5436E" w:rsidTr="00B23174">
        <w:trPr>
          <w:gridAfter w:val="1"/>
          <w:wAfter w:w="2131" w:type="dxa"/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23174" w:rsidRPr="00F5436E" w:rsidTr="00B23174">
        <w:trPr>
          <w:gridAfter w:val="1"/>
          <w:wAfter w:w="2131" w:type="dxa"/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Name: </w:t>
            </w:r>
          </w:p>
        </w:tc>
      </w:tr>
      <w:tr w:rsidR="00B23174" w:rsidRPr="00F5436E" w:rsidTr="00B23174">
        <w:trPr>
          <w:gridAfter w:val="1"/>
          <w:wAfter w:w="2131" w:type="dxa"/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74" w:rsidRPr="00F5436E" w:rsidRDefault="00B23174" w:rsidP="009648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F5436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Many thanks for your help!</w:t>
            </w:r>
          </w:p>
        </w:tc>
      </w:tr>
    </w:tbl>
    <w:p w:rsidR="004B1E73" w:rsidRDefault="004B1E73"/>
    <w:sectPr w:rsidR="004B1E73" w:rsidSect="008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36E"/>
    <w:rsid w:val="004B1E73"/>
    <w:rsid w:val="00554CC8"/>
    <w:rsid w:val="0083255C"/>
    <w:rsid w:val="00AC7CFC"/>
    <w:rsid w:val="00B23174"/>
    <w:rsid w:val="00B5137C"/>
    <w:rsid w:val="00B61A2A"/>
    <w:rsid w:val="00F5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FKC003</dc:creator>
  <cp:lastModifiedBy>CoputerTeachFKC</cp:lastModifiedBy>
  <cp:revision>4</cp:revision>
  <dcterms:created xsi:type="dcterms:W3CDTF">2013-08-20T06:40:00Z</dcterms:created>
  <dcterms:modified xsi:type="dcterms:W3CDTF">2013-10-24T09:50:00Z</dcterms:modified>
</cp:coreProperties>
</file>